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C3330" w14:textId="3E7FFB9D" w:rsidR="002B0E6E" w:rsidRPr="002B0E6E" w:rsidRDefault="002B0E6E" w:rsidP="002F0705">
      <w:pPr>
        <w:spacing w:after="0"/>
        <w:ind w:left="360"/>
        <w:rPr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Describe</w:t>
      </w:r>
    </w:p>
    <w:p w14:paraId="0794B80B" w14:textId="064DBB06" w:rsidR="002B0E6E" w:rsidRDefault="002B0E6E" w:rsidP="002F0705">
      <w:pPr>
        <w:spacing w:after="0"/>
        <w:ind w:firstLine="36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This is Julia and this is her timetable for this week. Today it is </w:t>
      </w:r>
      <w:r w:rsidR="002F0705">
        <w:rPr>
          <w:rFonts w:ascii="Arial" w:hAnsi="Arial" w:cs="Arial"/>
          <w:b/>
          <w:bCs/>
          <w:sz w:val="24"/>
          <w:szCs w:val="24"/>
          <w:lang w:val="en-GB"/>
        </w:rPr>
        <w:t>Wednesday</w:t>
      </w:r>
      <w:r>
        <w:rPr>
          <w:rFonts w:ascii="Arial" w:hAnsi="Arial" w:cs="Arial"/>
          <w:sz w:val="24"/>
          <w:szCs w:val="24"/>
          <w:lang w:val="en-GB"/>
        </w:rPr>
        <w:t>. Use the timetable to write the sentences.</w:t>
      </w:r>
    </w:p>
    <w:p w14:paraId="6F653E5B" w14:textId="33432A56" w:rsidR="002B0E6E" w:rsidRDefault="002B0E6E" w:rsidP="002F0705">
      <w:pPr>
        <w:spacing w:after="0"/>
        <w:ind w:firstLine="360"/>
        <w:rPr>
          <w:rFonts w:ascii="Arial" w:hAnsi="Arial" w:cs="Arial"/>
          <w:sz w:val="24"/>
          <w:szCs w:val="24"/>
          <w:lang w:val="en-GB"/>
        </w:rPr>
      </w:pPr>
    </w:p>
    <w:p w14:paraId="1A162A63" w14:textId="4EE48AEE" w:rsidR="002B0E6E" w:rsidRDefault="002F0705" w:rsidP="002F0705">
      <w:pPr>
        <w:spacing w:after="0"/>
        <w:ind w:firstLine="360"/>
        <w:rPr>
          <w:rFonts w:ascii="Arial" w:hAnsi="Arial" w:cs="Arial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550C5C" wp14:editId="4D7D2E1E">
            <wp:simplePos x="0" y="0"/>
            <wp:positionH relativeFrom="page">
              <wp:posOffset>44450</wp:posOffset>
            </wp:positionH>
            <wp:positionV relativeFrom="paragraph">
              <wp:posOffset>288925</wp:posOffset>
            </wp:positionV>
            <wp:extent cx="1308100" cy="2105025"/>
            <wp:effectExtent l="0" t="0" r="6350" b="9525"/>
            <wp:wrapThrough wrapText="bothSides">
              <wp:wrapPolygon edited="0">
                <wp:start x="0" y="0"/>
                <wp:lineTo x="0" y="21502"/>
                <wp:lineTo x="21390" y="21502"/>
                <wp:lineTo x="21390" y="0"/>
                <wp:lineTo x="0" y="0"/>
              </wp:wrapPolygon>
            </wp:wrapThrough>
            <wp:docPr id="2" name="Afbeelding 1" descr="Afbeeldingsresultaat voor girl carto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 l="18769" r="21231" b="9714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21050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4DF38" w14:textId="56AB5916" w:rsidR="002B0E6E" w:rsidRDefault="002B0E6E" w:rsidP="002F0705">
      <w:pPr>
        <w:spacing w:after="0"/>
        <w:ind w:firstLine="360"/>
        <w:rPr>
          <w:rFonts w:ascii="Arial" w:hAnsi="Arial" w:cs="Arial"/>
          <w:sz w:val="24"/>
          <w:szCs w:val="24"/>
          <w:lang w:val="en-GB"/>
        </w:rPr>
      </w:pPr>
    </w:p>
    <w:tbl>
      <w:tblPr>
        <w:tblpPr w:leftFromText="141" w:rightFromText="141" w:vertAnchor="text" w:horzAnchor="page" w:tblpX="2191" w:tblpY="12"/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34"/>
        <w:gridCol w:w="1275"/>
        <w:gridCol w:w="1349"/>
        <w:gridCol w:w="1187"/>
        <w:gridCol w:w="1186"/>
        <w:gridCol w:w="1187"/>
        <w:gridCol w:w="1187"/>
      </w:tblGrid>
      <w:tr w:rsidR="002F0705" w14:paraId="281114F2" w14:textId="77777777" w:rsidTr="002F070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0A5C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D3560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Monday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5886E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Tuesday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FB4A8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Wednesday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82ED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Thursday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752B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Friday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CDFDE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Saturday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1B32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Sunday</w:t>
            </w:r>
          </w:p>
        </w:tc>
      </w:tr>
      <w:tr w:rsidR="002F0705" w14:paraId="55D2C9DE" w14:textId="77777777" w:rsidTr="002F0705">
        <w:trPr>
          <w:trHeight w:val="6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D6234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Morning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D3A02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Science test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45C1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Visit school library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CD95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AD07B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C232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English test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C4E3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38AB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Netball game</w:t>
            </w:r>
          </w:p>
        </w:tc>
      </w:tr>
      <w:tr w:rsidR="002F0705" w14:paraId="2481A2E2" w14:textId="77777777" w:rsidTr="002F0705">
        <w:trPr>
          <w:trHeight w:val="81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2A02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After noon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58D5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AF81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German Homework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0D6B0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Mathematics tutoring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8C3DA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E5898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973E5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E644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Theatre with Lizzie</w:t>
            </w:r>
          </w:p>
        </w:tc>
      </w:tr>
      <w:tr w:rsidR="002F0705" w14:paraId="31AD9228" w14:textId="77777777" w:rsidTr="002F0705">
        <w:trPr>
          <w:trHeight w:val="83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8C53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Evening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05ED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Netball practise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0A4C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Go to hairdressers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DE1B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Netball practise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652C7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Dinner with Granny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7322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Cinema with Lauren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CD32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Dad’s birthday party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7DBF1" w14:textId="77777777" w:rsidR="002F0705" w:rsidRDefault="002F0705" w:rsidP="002F07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06859848" w14:textId="4E2FBC3A" w:rsidR="002F0705" w:rsidRDefault="002F0705" w:rsidP="002F0705">
      <w:pPr>
        <w:spacing w:after="0"/>
        <w:ind w:firstLine="360"/>
        <w:rPr>
          <w:rFonts w:ascii="Arial" w:hAnsi="Arial" w:cs="Arial"/>
          <w:sz w:val="24"/>
          <w:szCs w:val="24"/>
          <w:lang w:val="en-GB"/>
        </w:rPr>
      </w:pPr>
    </w:p>
    <w:p w14:paraId="1854CE25" w14:textId="08752974" w:rsidR="002F0705" w:rsidRDefault="002F0705" w:rsidP="002F0705">
      <w:pPr>
        <w:spacing w:after="0"/>
        <w:ind w:firstLine="360"/>
        <w:rPr>
          <w:rFonts w:ascii="Arial" w:hAnsi="Arial" w:cs="Arial"/>
          <w:sz w:val="24"/>
          <w:szCs w:val="24"/>
          <w:lang w:val="en-GB"/>
        </w:rPr>
      </w:pPr>
    </w:p>
    <w:p w14:paraId="11C3E99C" w14:textId="77777777" w:rsidR="002F0705" w:rsidRDefault="002F0705" w:rsidP="002F0705">
      <w:pPr>
        <w:spacing w:after="0"/>
        <w:ind w:firstLine="360"/>
        <w:rPr>
          <w:rFonts w:ascii="Arial" w:hAnsi="Arial" w:cs="Arial"/>
          <w:sz w:val="24"/>
          <w:szCs w:val="24"/>
          <w:lang w:val="en-GB"/>
        </w:rPr>
      </w:pPr>
    </w:p>
    <w:p w14:paraId="3BD45D95" w14:textId="77777777" w:rsidR="002B0E6E" w:rsidRDefault="002B0E6E" w:rsidP="002F0705">
      <w:pPr>
        <w:spacing w:after="0"/>
        <w:ind w:firstLine="360"/>
        <w:rPr>
          <w:rFonts w:ascii="Arial" w:hAnsi="Arial" w:cs="Arial"/>
          <w:sz w:val="24"/>
          <w:szCs w:val="24"/>
          <w:lang w:val="en-GB"/>
        </w:rPr>
      </w:pPr>
    </w:p>
    <w:p w14:paraId="740D02AF" w14:textId="627AB7CD" w:rsidR="002B0E6E" w:rsidRPr="002B0E6E" w:rsidRDefault="002B0E6E" w:rsidP="002F0705">
      <w:pPr>
        <w:spacing w:after="0"/>
        <w:rPr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Write sentences in which you use the </w:t>
      </w:r>
      <w:r>
        <w:rPr>
          <w:rFonts w:ascii="Arial" w:hAnsi="Arial" w:cs="Arial"/>
          <w:b/>
          <w:bCs/>
          <w:lang w:val="en-GB"/>
        </w:rPr>
        <w:t xml:space="preserve">Past Simple </w:t>
      </w:r>
      <w:r>
        <w:rPr>
          <w:rFonts w:ascii="Arial" w:hAnsi="Arial" w:cs="Arial"/>
          <w:u w:val="single"/>
          <w:lang w:val="en-GB"/>
        </w:rPr>
        <w:t>and</w:t>
      </w:r>
      <w:r>
        <w:rPr>
          <w:rFonts w:ascii="Arial" w:hAnsi="Arial" w:cs="Arial"/>
          <w:lang w:val="en-GB"/>
        </w:rPr>
        <w:t xml:space="preserve"> the </w:t>
      </w:r>
      <w:r>
        <w:rPr>
          <w:rFonts w:ascii="Arial" w:hAnsi="Arial" w:cs="Arial"/>
          <w:b/>
          <w:bCs/>
          <w:lang w:val="en-GB"/>
        </w:rPr>
        <w:t>Past Continuous</w:t>
      </w:r>
      <w:r>
        <w:rPr>
          <w:rFonts w:ascii="Arial" w:hAnsi="Arial" w:cs="Arial"/>
          <w:lang w:val="en-GB"/>
        </w:rPr>
        <w:t xml:space="preserve">.         </w:t>
      </w:r>
    </w:p>
    <w:p w14:paraId="322CDDD3" w14:textId="77777777" w:rsidR="009F16B5" w:rsidRDefault="002B0E6E" w:rsidP="002F070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Use a</w:t>
      </w:r>
      <w:r w:rsidR="009F16B5">
        <w:rPr>
          <w:rFonts w:ascii="Arial" w:hAnsi="Arial" w:cs="Arial"/>
          <w:sz w:val="24"/>
          <w:szCs w:val="24"/>
          <w:lang w:val="en-GB"/>
        </w:rPr>
        <w:t xml:space="preserve"> form of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much / many / little / few </w:t>
      </w:r>
      <w:r>
        <w:rPr>
          <w:rFonts w:ascii="Arial" w:hAnsi="Arial" w:cs="Arial"/>
          <w:sz w:val="24"/>
          <w:szCs w:val="24"/>
          <w:lang w:val="en-GB"/>
        </w:rPr>
        <w:t xml:space="preserve">in </w:t>
      </w:r>
      <w:r w:rsidR="009F16B5">
        <w:rPr>
          <w:rFonts w:ascii="Arial" w:hAnsi="Arial" w:cs="Arial"/>
          <w:sz w:val="24"/>
          <w:szCs w:val="24"/>
          <w:lang w:val="en-GB"/>
        </w:rPr>
        <w:t>the</w:t>
      </w:r>
      <w:r>
        <w:rPr>
          <w:rFonts w:ascii="Arial" w:hAnsi="Arial" w:cs="Arial"/>
          <w:sz w:val="24"/>
          <w:szCs w:val="24"/>
          <w:lang w:val="en-GB"/>
        </w:rPr>
        <w:t xml:space="preserve"> sentence. 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</w:p>
    <w:p w14:paraId="7E46B101" w14:textId="2DFC7E53" w:rsidR="002B0E6E" w:rsidRDefault="009F16B5" w:rsidP="002F0705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………………………………………………………………………………………..</w:t>
      </w:r>
      <w:r w:rsidR="002B0E6E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8414EAF" w14:textId="77777777" w:rsidR="002F0705" w:rsidRDefault="002F0705" w:rsidP="002F0705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……………………………………………………………………………………….. </w:t>
      </w:r>
    </w:p>
    <w:p w14:paraId="3C745110" w14:textId="77777777" w:rsidR="002F0705" w:rsidRDefault="002F0705" w:rsidP="002F0705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……………………………………………………………………………………….. </w:t>
      </w:r>
    </w:p>
    <w:p w14:paraId="4A870115" w14:textId="77777777" w:rsidR="002F0705" w:rsidRDefault="002F0705" w:rsidP="002F0705">
      <w:pPr>
        <w:pStyle w:val="Lijstalinea"/>
        <w:rPr>
          <w:rFonts w:ascii="Arial" w:hAnsi="Arial" w:cs="Arial"/>
          <w:sz w:val="24"/>
          <w:szCs w:val="24"/>
          <w:lang w:val="en-GB"/>
        </w:rPr>
      </w:pPr>
    </w:p>
    <w:p w14:paraId="46BB7F02" w14:textId="073CE0BF" w:rsidR="002B0E6E" w:rsidRPr="009F16B5" w:rsidRDefault="002B0E6E" w:rsidP="002F0705">
      <w:pPr>
        <w:rPr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Writ</w:t>
      </w:r>
      <w:r w:rsidR="009F16B5">
        <w:rPr>
          <w:rFonts w:ascii="Arial" w:hAnsi="Arial" w:cs="Arial"/>
          <w:sz w:val="24"/>
          <w:szCs w:val="24"/>
          <w:lang w:val="en-GB"/>
        </w:rPr>
        <w:t xml:space="preserve">e </w:t>
      </w:r>
      <w:r w:rsidR="002F0705">
        <w:rPr>
          <w:rFonts w:ascii="Arial" w:hAnsi="Arial" w:cs="Arial"/>
          <w:sz w:val="24"/>
          <w:szCs w:val="24"/>
          <w:lang w:val="en-GB"/>
        </w:rPr>
        <w:t>sentences</w:t>
      </w:r>
      <w:r>
        <w:rPr>
          <w:rFonts w:ascii="Arial" w:hAnsi="Arial" w:cs="Arial"/>
          <w:sz w:val="24"/>
          <w:szCs w:val="24"/>
          <w:lang w:val="en-GB"/>
        </w:rPr>
        <w:t xml:space="preserve"> in which you use the </w:t>
      </w:r>
      <w:r>
        <w:rPr>
          <w:rFonts w:ascii="Arial" w:hAnsi="Arial" w:cs="Arial"/>
          <w:b/>
          <w:bCs/>
          <w:lang w:val="en-GB"/>
        </w:rPr>
        <w:t xml:space="preserve">Present Simple </w:t>
      </w:r>
      <w:r>
        <w:rPr>
          <w:rFonts w:ascii="Arial" w:hAnsi="Arial" w:cs="Arial"/>
          <w:u w:val="single"/>
          <w:lang w:val="en-GB"/>
        </w:rPr>
        <w:t>and</w:t>
      </w:r>
      <w:r>
        <w:rPr>
          <w:rFonts w:ascii="Arial" w:hAnsi="Arial" w:cs="Arial"/>
          <w:lang w:val="en-GB"/>
        </w:rPr>
        <w:t xml:space="preserve"> the </w:t>
      </w:r>
      <w:r>
        <w:rPr>
          <w:rFonts w:ascii="Arial" w:hAnsi="Arial" w:cs="Arial"/>
          <w:b/>
          <w:bCs/>
          <w:lang w:val="en-GB"/>
        </w:rPr>
        <w:t>Present Continuou</w:t>
      </w:r>
      <w:r w:rsidR="003A48EE">
        <w:rPr>
          <w:rFonts w:ascii="Arial" w:hAnsi="Arial" w:cs="Arial"/>
          <w:b/>
          <w:bCs/>
          <w:lang w:val="en-GB"/>
        </w:rPr>
        <w:t>s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</w:p>
    <w:p w14:paraId="77C024A2" w14:textId="77777777" w:rsidR="002F0705" w:rsidRDefault="009F16B5" w:rsidP="002F0705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………………………………………………………………………………………..</w:t>
      </w:r>
    </w:p>
    <w:p w14:paraId="214A48C6" w14:textId="77777777" w:rsidR="002F0705" w:rsidRDefault="002F0705" w:rsidP="002F0705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……………………………………………………………………………………….. </w:t>
      </w:r>
    </w:p>
    <w:p w14:paraId="22044645" w14:textId="1D77BF7A" w:rsidR="009F16B5" w:rsidRPr="002F0705" w:rsidRDefault="002F0705" w:rsidP="002F0705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……………………………………………………………………………………….. </w:t>
      </w:r>
      <w:r w:rsidR="009F16B5" w:rsidRPr="002F0705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908970A" w14:textId="77777777" w:rsidR="002B0E6E" w:rsidRDefault="002B0E6E" w:rsidP="002F0705">
      <w:pPr>
        <w:ind w:left="360"/>
        <w:rPr>
          <w:rFonts w:ascii="Arial" w:hAnsi="Arial" w:cs="Arial"/>
          <w:sz w:val="24"/>
          <w:szCs w:val="24"/>
          <w:lang w:val="en-GB"/>
        </w:rPr>
      </w:pPr>
      <w:r w:rsidRPr="009F16B5">
        <w:rPr>
          <w:rFonts w:ascii="Arial" w:hAnsi="Arial" w:cs="Arial"/>
          <w:sz w:val="24"/>
          <w:szCs w:val="24"/>
          <w:lang w:val="en-GB"/>
        </w:rPr>
        <w:t xml:space="preserve">  </w:t>
      </w:r>
    </w:p>
    <w:p w14:paraId="79972987" w14:textId="141BA668" w:rsidR="002B0E6E" w:rsidRPr="002B0E6E" w:rsidRDefault="002B0E6E" w:rsidP="002F0705">
      <w:pPr>
        <w:spacing w:after="0"/>
        <w:rPr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Write sentences in which you use the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 xml:space="preserve">Present Perfect </w:t>
      </w:r>
      <w:r>
        <w:rPr>
          <w:rFonts w:ascii="Arial" w:hAnsi="Arial" w:cs="Arial"/>
          <w:u w:val="single"/>
          <w:lang w:val="en-GB"/>
        </w:rPr>
        <w:t>and</w:t>
      </w:r>
      <w:r>
        <w:rPr>
          <w:rFonts w:ascii="Arial" w:hAnsi="Arial" w:cs="Arial"/>
          <w:lang w:val="en-GB"/>
        </w:rPr>
        <w:t xml:space="preserve"> a </w:t>
      </w:r>
      <w:r>
        <w:rPr>
          <w:rFonts w:ascii="Arial" w:hAnsi="Arial" w:cs="Arial"/>
          <w:b/>
          <w:bCs/>
          <w:lang w:val="en-GB"/>
        </w:rPr>
        <w:t>Future Tense</w:t>
      </w:r>
      <w:r>
        <w:rPr>
          <w:rFonts w:ascii="Arial" w:hAnsi="Arial" w:cs="Arial"/>
          <w:lang w:val="en-GB"/>
        </w:rPr>
        <w:t>.</w:t>
      </w:r>
    </w:p>
    <w:p w14:paraId="37212A83" w14:textId="15F96C36" w:rsidR="009F16B5" w:rsidRDefault="009F16B5" w:rsidP="002F0705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……………………………………………………………………………………….. </w:t>
      </w:r>
    </w:p>
    <w:p w14:paraId="04C5DDA0" w14:textId="77777777" w:rsidR="002F0705" w:rsidRDefault="002F0705" w:rsidP="002F0705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……………………………………………………………………………………….. </w:t>
      </w:r>
    </w:p>
    <w:p w14:paraId="0E68B0D8" w14:textId="3FDDE40A" w:rsidR="002B0E6E" w:rsidRDefault="002F0705" w:rsidP="002F0705">
      <w:pPr>
        <w:pStyle w:val="Lijstalinea"/>
        <w:numPr>
          <w:ilvl w:val="0"/>
          <w:numId w:val="3"/>
        </w:numPr>
      </w:pPr>
      <w:r w:rsidRPr="002F0705">
        <w:rPr>
          <w:rFonts w:ascii="Arial" w:hAnsi="Arial" w:cs="Arial"/>
          <w:sz w:val="24"/>
          <w:szCs w:val="24"/>
          <w:lang w:val="en-GB"/>
        </w:rPr>
        <w:t xml:space="preserve">……………………………………………………………………………………….. </w:t>
      </w:r>
    </w:p>
    <w:sectPr w:rsidR="002B0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2658C"/>
    <w:multiLevelType w:val="multilevel"/>
    <w:tmpl w:val="E8AA6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D7B55"/>
    <w:multiLevelType w:val="multilevel"/>
    <w:tmpl w:val="E8AA6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33646"/>
    <w:multiLevelType w:val="multilevel"/>
    <w:tmpl w:val="D32A9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6E"/>
    <w:rsid w:val="000754D7"/>
    <w:rsid w:val="002B0E6E"/>
    <w:rsid w:val="002F0705"/>
    <w:rsid w:val="003A48EE"/>
    <w:rsid w:val="008442A8"/>
    <w:rsid w:val="00994BE2"/>
    <w:rsid w:val="009F16B5"/>
    <w:rsid w:val="00B44DCE"/>
    <w:rsid w:val="00CA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E182"/>
  <w15:chartTrackingRefBased/>
  <w15:docId w15:val="{EB248E63-B8F0-4C4B-9205-64C63975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0E6E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rsid w:val="002B0E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Helvoirt, Yoeri van</dc:creator>
  <cp:keywords/>
  <dc:description/>
  <cp:lastModifiedBy>Helvoirt, Yoeri van</cp:lastModifiedBy>
  <cp:revision>4</cp:revision>
  <dcterms:created xsi:type="dcterms:W3CDTF">2020-01-28T09:06:00Z</dcterms:created>
  <dcterms:modified xsi:type="dcterms:W3CDTF">2021-02-02T08:31:00Z</dcterms:modified>
</cp:coreProperties>
</file>